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682C" w14:textId="23B50584"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20</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2F3C77">
        <w:rPr>
          <w:rFonts w:ascii="Verdana" w:eastAsia="Verdana" w:hAnsi="Verdana" w:cs="Verdana"/>
          <w:b/>
          <w:color w:val="auto"/>
          <w:sz w:val="24"/>
          <w:szCs w:val="24"/>
        </w:rPr>
        <w:t>1</w:t>
      </w:r>
      <w:bookmarkStart w:id="0" w:name="_GoBack"/>
      <w:bookmarkEnd w:id="0"/>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w:t>
      </w:r>
      <w:proofErr w:type="gramStart"/>
      <w:r>
        <w:rPr>
          <w:rFonts w:ascii="Verdana" w:eastAsia="Verdana" w:hAnsi="Verdana" w:cs="Verdana"/>
        </w:rPr>
        <w:t>l...</w:t>
      </w:r>
      <w:proofErr w:type="gramEnd"/>
      <w:r>
        <w:rPr>
          <w:rFonts w:ascii="Verdana" w:eastAsia="Verdana" w:hAnsi="Verdana" w:cs="Verdana"/>
        </w:rPr>
        <w:t xml:space="preserve">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w:t>
      </w:r>
      <w:proofErr w:type="gramStart"/>
      <w:r>
        <w:rPr>
          <w:rFonts w:ascii="Verdana" w:eastAsia="Verdana" w:hAnsi="Verdana" w:cs="Verdana"/>
        </w:rPr>
        <w:t>…….</w:t>
      </w:r>
      <w:proofErr w:type="gramEnd"/>
      <w:r>
        <w:rPr>
          <w:rFonts w:ascii="Verdana" w:eastAsia="Verdana" w:hAnsi="Verdana" w:cs="Verdana"/>
        </w:rPr>
        <w:t xml:space="preserve">.…………................,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w:t>
      </w:r>
      <w:proofErr w:type="gramStart"/>
      <w:r>
        <w:rPr>
          <w:rFonts w:ascii="Verdana" w:eastAsia="Verdana" w:hAnsi="Verdana" w:cs="Verdana"/>
        </w:rPr>
        <w:t>vero,ai</w:t>
      </w:r>
      <w:proofErr w:type="gramEnd"/>
      <w:r>
        <w:rPr>
          <w:rFonts w:ascii="Verdana" w:eastAsia="Verdana" w:hAnsi="Verdana" w:cs="Verdana"/>
        </w:rPr>
        <w:t xml:space="preserve"> sensi del DPR 28.12.2000 n. 445, così come modificato ed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 xml:space="preserve">ANZIANITA’ DI </w:t>
      </w:r>
      <w:proofErr w:type="gramStart"/>
      <w:r>
        <w:rPr>
          <w:rFonts w:ascii="Arial" w:eastAsia="Arial" w:hAnsi="Arial" w:cs="Arial"/>
          <w:b/>
          <w:sz w:val="18"/>
          <w:szCs w:val="18"/>
        </w:rPr>
        <w:t>SERVIZIO  (</w:t>
      </w:r>
      <w:proofErr w:type="gramEnd"/>
      <w:r>
        <w:rPr>
          <w:rFonts w:ascii="Arial" w:eastAsia="Arial" w:hAnsi="Arial" w:cs="Arial"/>
          <w:b/>
          <w:sz w:val="18"/>
          <w:szCs w:val="18"/>
        </w:rPr>
        <w:t xml:space="preserve">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w:t>
            </w:r>
          </w:p>
          <w:p w14:paraId="697B2D08"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prestato successivamente alla decorrenza giuridica della nomina nel profilo professionale di appartenenza (2) in scuole o istituti situati nelle piccole isole in aggiunta al punteggio di cui al punto A) -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68B74C83"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C) per ogni anno o frazione superiore a 6 mesi di </w:t>
            </w:r>
            <w:proofErr w:type="gramStart"/>
            <w:r>
              <w:rPr>
                <w:rFonts w:ascii="Arial" w:eastAsia="Arial" w:hAnsi="Arial" w:cs="Arial"/>
                <w:sz w:val="18"/>
                <w:szCs w:val="18"/>
              </w:rPr>
              <w:t>servizio  effettivamente</w:t>
            </w:r>
            <w:proofErr w:type="gramEnd"/>
            <w:r>
              <w:rPr>
                <w:rFonts w:ascii="Arial" w:eastAsia="Arial" w:hAnsi="Arial" w:cs="Arial"/>
                <w:sz w:val="18"/>
                <w:szCs w:val="18"/>
              </w:rPr>
              <w:t xml:space="preserve"> prestato a qualsiasi titolo in Pubbliche Amministrazioni o negli Enti Locali (b) ………..………………………………………………………………………….punti  1 x …</w:t>
            </w: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D) per ogni anno intero di servizio prestato nel profilo di appartenenza senza soluzione di continuità per almeno un triennio nella scuola di attuale titolarità (4) (11) </w:t>
            </w:r>
            <w:proofErr w:type="gramStart"/>
            <w:r>
              <w:rPr>
                <w:rFonts w:ascii="Arial" w:eastAsia="Arial" w:hAnsi="Arial" w:cs="Arial"/>
                <w:sz w:val="18"/>
                <w:szCs w:val="18"/>
              </w:rPr>
              <w:t>( in</w:t>
            </w:r>
            <w:proofErr w:type="gramEnd"/>
            <w:r>
              <w:rPr>
                <w:rFonts w:ascii="Arial" w:eastAsia="Arial" w:hAnsi="Arial" w:cs="Arial"/>
                <w:sz w:val="18"/>
                <w:szCs w:val="18"/>
              </w:rPr>
              <w:t xml:space="preserve">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w:t>
            </w:r>
            <w:proofErr w:type="gramStart"/>
            <w:r>
              <w:rPr>
                <w:rFonts w:ascii="Arial" w:eastAsia="Arial" w:hAnsi="Arial" w:cs="Arial"/>
                <w:sz w:val="18"/>
                <w:szCs w:val="18"/>
              </w:rPr>
              <w:t>…….</w:t>
            </w:r>
            <w:proofErr w:type="gramEnd"/>
            <w:r>
              <w:rPr>
                <w:rFonts w:ascii="Arial" w:eastAsia="Arial" w:hAnsi="Arial" w:cs="Arial"/>
                <w:sz w:val="18"/>
                <w:szCs w:val="18"/>
              </w:rPr>
              <w:t>punti  8</w:t>
            </w:r>
          </w:p>
          <w:p w14:paraId="6205D871" w14:textId="77777777" w:rsidR="00176984" w:rsidRDefault="00791CBB">
            <w:pPr>
              <w:jc w:val="both"/>
              <w:rPr>
                <w:rFonts w:ascii="Arial" w:eastAsia="Arial" w:hAnsi="Arial" w:cs="Arial"/>
                <w:sz w:val="18"/>
                <w:szCs w:val="18"/>
              </w:rPr>
            </w:pPr>
            <w:proofErr w:type="gramStart"/>
            <w:r>
              <w:rPr>
                <w:rFonts w:ascii="Arial" w:eastAsia="Arial" w:hAnsi="Arial" w:cs="Arial"/>
                <w:sz w:val="18"/>
                <w:szCs w:val="18"/>
              </w:rPr>
              <w:t>oltre  i</w:t>
            </w:r>
            <w:proofErr w:type="gramEnd"/>
            <w:r>
              <w:rPr>
                <w:rFonts w:ascii="Arial" w:eastAsia="Arial" w:hAnsi="Arial" w:cs="Arial"/>
                <w:sz w:val="18"/>
                <w:szCs w:val="18"/>
              </w:rPr>
              <w:t xml:space="preserve">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 xml:space="preserve"> ..</w:t>
            </w:r>
            <w:proofErr w:type="gramEnd"/>
            <w:r>
              <w:rPr>
                <w:rFonts w:ascii="Arial" w:eastAsia="Arial" w:hAnsi="Arial" w:cs="Arial"/>
                <w:sz w:val="18"/>
                <w:szCs w:val="18"/>
              </w:rPr>
              <w:t>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 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w:t>
      </w:r>
      <w:r>
        <w:rPr>
          <w:rFonts w:ascii="Tahoma" w:hAnsi="Tahoma" w:cs="Tahoma"/>
          <w:sz w:val="18"/>
          <w:szCs w:val="18"/>
        </w:rPr>
        <w:lastRenderedPageBreak/>
        <w:t>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3C7DA3A4" w14:textId="77777777" w:rsidR="00407DBE" w:rsidRDefault="00407DBE" w:rsidP="005C2902">
      <w:pPr>
        <w:ind w:left="567" w:hanging="567"/>
        <w:jc w:val="both"/>
        <w:rPr>
          <w:sz w:val="22"/>
          <w:szCs w:val="22"/>
        </w:rPr>
      </w:pP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ricongiungimento al coniuge o riavvicinamento al coniuge ovvero, nel caso di personale senza coniuge o separato giudizialmente o consensualmente con atto omologato dal tribunale, per ricongiungimento o riavvicinamento ai genitori o ai </w:t>
            </w:r>
            <w:proofErr w:type="gramStart"/>
            <w:r>
              <w:rPr>
                <w:rFonts w:ascii="Arial" w:eastAsia="Arial" w:hAnsi="Arial" w:cs="Arial"/>
                <w:sz w:val="18"/>
                <w:szCs w:val="18"/>
              </w:rPr>
              <w:t>figli(</w:t>
            </w:r>
            <w:proofErr w:type="gramEnd"/>
            <w:r>
              <w:rPr>
                <w:rFonts w:ascii="Arial" w:eastAsia="Arial" w:hAnsi="Arial" w:cs="Arial"/>
                <w:sz w:val="18"/>
                <w:szCs w:val="18"/>
              </w:rPr>
              <w:t>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 xml:space="preserve">diciottesimo anno di età (6) ovvero per ogni figlio maggiorenne che risulti totalmente o permanentemente inabile a proficuo lavoro……    </w:t>
            </w:r>
            <w:proofErr w:type="gramStart"/>
            <w:r>
              <w:rPr>
                <w:rFonts w:ascii="Arial" w:eastAsia="Arial" w:hAnsi="Arial" w:cs="Arial"/>
                <w:sz w:val="18"/>
                <w:szCs w:val="18"/>
              </w:rPr>
              <w:t>punti  12</w:t>
            </w:r>
            <w:proofErr w:type="gramEnd"/>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w:t>
            </w:r>
            <w:proofErr w:type="gramStart"/>
            <w:r>
              <w:rPr>
                <w:rFonts w:ascii="Arial" w:eastAsia="Arial" w:hAnsi="Arial" w:cs="Arial"/>
                <w:sz w:val="18"/>
                <w:szCs w:val="18"/>
              </w:rPr>
              <w:t>8)…</w:t>
            </w:r>
            <w:proofErr w:type="gramEnd"/>
            <w:r>
              <w:rPr>
                <w:rFonts w:ascii="Arial" w:eastAsia="Arial" w:hAnsi="Arial" w:cs="Arial"/>
                <w:sz w:val="18"/>
                <w:szCs w:val="18"/>
              </w:rPr>
              <w:t>…………..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gramStart"/>
            <w:r>
              <w:rPr>
                <w:rFonts w:ascii="Arial" w:eastAsia="Arial" w:hAnsi="Arial" w:cs="Arial"/>
                <w:b/>
                <w:sz w:val="18"/>
                <w:szCs w:val="18"/>
              </w:rPr>
              <w:t>sez.II .</w:t>
            </w:r>
            <w:proofErr w:type="gramEnd"/>
            <w:r>
              <w:rPr>
                <w:rFonts w:ascii="Arial" w:eastAsia="Arial" w:hAnsi="Arial" w:cs="Arial"/>
                <w:b/>
                <w:sz w:val="18"/>
                <w:szCs w:val="18"/>
              </w:rPr>
              <w:t xml:space="preserve">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w:t>
            </w:r>
            <w:proofErr w:type="gramStart"/>
            <w:r>
              <w:rPr>
                <w:rFonts w:ascii="Arial" w:eastAsia="Arial" w:hAnsi="Arial" w:cs="Arial"/>
                <w:sz w:val="18"/>
                <w:szCs w:val="18"/>
              </w:rPr>
              <w:t>9)…</w:t>
            </w:r>
            <w:proofErr w:type="gramEnd"/>
            <w:r>
              <w:rPr>
                <w:rFonts w:ascii="Arial" w:eastAsia="Arial" w:hAnsi="Arial" w:cs="Arial"/>
                <w:sz w:val="18"/>
                <w:szCs w:val="18"/>
              </w:rPr>
              <w:t>……………………………….. ………………</w:t>
            </w:r>
            <w:proofErr w:type="gramStart"/>
            <w:r>
              <w:rPr>
                <w:rFonts w:ascii="Arial" w:eastAsia="Arial" w:hAnsi="Arial" w:cs="Arial"/>
                <w:sz w:val="18"/>
                <w:szCs w:val="18"/>
              </w:rPr>
              <w:t>…….</w:t>
            </w:r>
            <w:proofErr w:type="gramEnd"/>
            <w:r>
              <w:rPr>
                <w:rFonts w:ascii="Arial" w:eastAsia="Arial" w:hAnsi="Arial" w:cs="Arial"/>
                <w:sz w:val="18"/>
                <w:szCs w:val="18"/>
              </w:rPr>
              <w:t>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 xml:space="preserve">l'accesso al ruolo di livello superiore a quello di </w:t>
            </w:r>
            <w:proofErr w:type="gramStart"/>
            <w:r>
              <w:rPr>
                <w:rFonts w:ascii="Arial" w:eastAsia="Arial" w:hAnsi="Arial" w:cs="Arial"/>
                <w:sz w:val="18"/>
                <w:szCs w:val="18"/>
              </w:rPr>
              <w:t>appartenenza(</w:t>
            </w:r>
            <w:proofErr w:type="gramEnd"/>
            <w:r>
              <w:rPr>
                <w:rFonts w:ascii="Arial" w:eastAsia="Arial" w:hAnsi="Arial" w:cs="Arial"/>
                <w:sz w:val="18"/>
                <w:szCs w:val="18"/>
              </w:rPr>
              <w:t>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TOTALE </w:t>
            </w:r>
            <w:proofErr w:type="gramStart"/>
            <w:r>
              <w:rPr>
                <w:rFonts w:ascii="Arial" w:eastAsia="Arial" w:hAnsi="Arial" w:cs="Arial"/>
                <w:b/>
                <w:sz w:val="22"/>
                <w:szCs w:val="22"/>
              </w:rPr>
              <w:t>PUNTEGGIO  (</w:t>
            </w:r>
            <w:proofErr w:type="gramEnd"/>
            <w:r>
              <w:rPr>
                <w:rFonts w:ascii="Arial" w:eastAsia="Arial" w:hAnsi="Arial" w:cs="Arial"/>
                <w:b/>
                <w:sz w:val="22"/>
                <w:szCs w:val="22"/>
              </w:rPr>
              <w:t xml:space="preserve">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w:t>
            </w:r>
            <w:proofErr w:type="gramStart"/>
            <w:r>
              <w:rPr>
                <w:rFonts w:ascii="Arial" w:eastAsia="Arial" w:hAnsi="Arial" w:cs="Arial"/>
                <w:b/>
                <w:sz w:val="22"/>
                <w:szCs w:val="22"/>
              </w:rPr>
              <w:t>GENERALE  PUNTEGGIO</w:t>
            </w:r>
            <w:proofErr w:type="gramEnd"/>
            <w:r>
              <w:rPr>
                <w:rFonts w:ascii="Arial" w:eastAsia="Arial" w:hAnsi="Arial" w:cs="Arial"/>
                <w:b/>
                <w:sz w:val="22"/>
                <w:szCs w:val="22"/>
              </w:rPr>
              <w:t xml:space="preserve">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b/>
          <w:sz w:val="18"/>
          <w:szCs w:val="18"/>
        </w:rPr>
        <w:t>Allegato  E</w:t>
      </w:r>
      <w:proofErr w:type="gramEnd"/>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(2) </w:t>
      </w:r>
      <w:proofErr w:type="gramStart"/>
      <w:r>
        <w:rPr>
          <w:rFonts w:ascii="Arial" w:eastAsia="Arial" w:hAnsi="Arial" w:cs="Arial"/>
          <w:sz w:val="18"/>
          <w:szCs w:val="18"/>
        </w:rPr>
        <w:t>E'</w:t>
      </w:r>
      <w:proofErr w:type="gramEnd"/>
      <w:r>
        <w:rPr>
          <w:rFonts w:ascii="Arial" w:eastAsia="Arial" w:hAnsi="Arial" w:cs="Arial"/>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prestato nel profilo di provenienza per il personale transitato nell'attuale profilo, a seguito di passaggio nell’ambito della stessa qualifica o area </w:t>
      </w:r>
      <w:proofErr w:type="gramStart"/>
      <w:r>
        <w:rPr>
          <w:rFonts w:ascii="Arial" w:eastAsia="Arial" w:hAnsi="Arial" w:cs="Arial"/>
          <w:sz w:val="18"/>
          <w:szCs w:val="18"/>
        </w:rPr>
        <w:t>ai  sensi</w:t>
      </w:r>
      <w:proofErr w:type="gramEnd"/>
      <w:r>
        <w:rPr>
          <w:rFonts w:ascii="Arial" w:eastAsia="Arial" w:hAnsi="Arial" w:cs="Arial"/>
          <w:sz w:val="18"/>
          <w:szCs w:val="18"/>
        </w:rPr>
        <w:t xml:space="preserve">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w:t>
      </w:r>
      <w:proofErr w:type="gramStart"/>
      <w:r>
        <w:rPr>
          <w:rFonts w:ascii="Arial" w:eastAsia="Arial" w:hAnsi="Arial" w:cs="Arial"/>
          <w:sz w:val="18"/>
          <w:szCs w:val="18"/>
        </w:rPr>
        <w:t>professionali  previsti</w:t>
      </w:r>
      <w:proofErr w:type="gramEnd"/>
      <w:r>
        <w:rPr>
          <w:rFonts w:ascii="Arial" w:eastAsia="Arial" w:hAnsi="Arial" w:cs="Arial"/>
          <w:sz w:val="18"/>
          <w:szCs w:val="18"/>
        </w:rPr>
        <w:t xml:space="preserve">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per l’attribuzione del punteggio relativo </w:t>
      </w:r>
      <w:proofErr w:type="gramStart"/>
      <w:r>
        <w:rPr>
          <w:rFonts w:ascii="Arial" w:eastAsia="Arial" w:hAnsi="Arial" w:cs="Arial"/>
          <w:sz w:val="18"/>
          <w:szCs w:val="18"/>
        </w:rPr>
        <w:t>al  servizio</w:t>
      </w:r>
      <w:proofErr w:type="gramEnd"/>
      <w:r>
        <w:rPr>
          <w:rFonts w:ascii="Arial" w:eastAsia="Arial" w:hAnsi="Arial" w:cs="Arial"/>
          <w:sz w:val="18"/>
          <w:szCs w:val="18"/>
        </w:rPr>
        <w:t xml:space="preserve">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w:t>
      </w:r>
      <w:proofErr w:type="gramStart"/>
      <w:r>
        <w:rPr>
          <w:rFonts w:ascii="Arial" w:eastAsia="Arial" w:hAnsi="Arial" w:cs="Arial"/>
          <w:sz w:val="18"/>
          <w:szCs w:val="18"/>
        </w:rPr>
        <w:t>)  agli</w:t>
      </w:r>
      <w:proofErr w:type="gramEnd"/>
      <w:r>
        <w:rPr>
          <w:rFonts w:ascii="Arial" w:eastAsia="Arial" w:hAnsi="Arial" w:cs="Arial"/>
          <w:sz w:val="18"/>
          <w:szCs w:val="18"/>
        </w:rP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w:t>
      </w:r>
      <w:proofErr w:type="gramStart"/>
      <w:r>
        <w:rPr>
          <w:rFonts w:ascii="Arial" w:eastAsia="Arial" w:hAnsi="Arial" w:cs="Arial"/>
          <w:sz w:val="18"/>
          <w:szCs w:val="18"/>
        </w:rPr>
        <w:t>L.vo</w:t>
      </w:r>
      <w:proofErr w:type="gramEnd"/>
      <w:r>
        <w:rPr>
          <w:rFonts w:ascii="Arial" w:eastAsia="Arial" w:hAnsi="Arial" w:cs="Arial"/>
          <w:sz w:val="18"/>
          <w:szCs w:val="18"/>
        </w:rPr>
        <w:t xml:space="preserve">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pre-ruolo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proofErr w:type="gramStart"/>
      <w:r w:rsidRPr="00745F1E">
        <w:rPr>
          <w:rFonts w:ascii="Arial" w:eastAsia="Arial" w:hAnsi="Arial" w:cs="Arial"/>
          <w:sz w:val="18"/>
          <w:szCs w:val="18"/>
        </w:rPr>
        <w:t>E’</w:t>
      </w:r>
      <w:proofErr w:type="gramEnd"/>
      <w:r w:rsidRPr="00745F1E">
        <w:rPr>
          <w:rFonts w:ascii="Arial" w:eastAsia="Arial" w:hAnsi="Arial" w:cs="Arial"/>
          <w:sz w:val="18"/>
          <w:szCs w:val="18"/>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lastRenderedPageBreak/>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w:t>
      </w:r>
      <w:proofErr w:type="gramStart"/>
      <w:r>
        <w:rPr>
          <w:rFonts w:ascii="Arial" w:eastAsia="Arial" w:hAnsi="Arial" w:cs="Arial"/>
          <w:sz w:val="18"/>
          <w:szCs w:val="18"/>
        </w:rPr>
        <w:t>della  nomina</w:t>
      </w:r>
      <w:proofErr w:type="gramEnd"/>
      <w:r>
        <w:rPr>
          <w:rFonts w:ascii="Arial" w:eastAsia="Arial" w:hAnsi="Arial" w:cs="Arial"/>
          <w:sz w:val="18"/>
          <w:szCs w:val="18"/>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Pr>
          <w:rFonts w:ascii="Arial" w:eastAsia="Arial" w:hAnsi="Arial" w:cs="Arial"/>
          <w:sz w:val="18"/>
          <w:szCs w:val="18"/>
        </w:rPr>
        <w:t>vigenti  come</w:t>
      </w:r>
      <w:proofErr w:type="gramEnd"/>
      <w:r>
        <w:rPr>
          <w:rFonts w:ascii="Arial" w:eastAsia="Arial" w:hAnsi="Arial" w:cs="Arial"/>
          <w:sz w:val="18"/>
          <w:szCs w:val="18"/>
        </w:rPr>
        <w:t xml:space="preserv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w:t>
      </w:r>
      <w:proofErr w:type="gramStart"/>
      <w:r>
        <w:rPr>
          <w:rFonts w:ascii="Arial" w:eastAsia="Arial" w:hAnsi="Arial" w:cs="Arial"/>
          <w:sz w:val="18"/>
          <w:szCs w:val="18"/>
        </w:rPr>
        <w:t>fruizione  del</w:t>
      </w:r>
      <w:proofErr w:type="gramEnd"/>
      <w:r>
        <w:rPr>
          <w:rFonts w:ascii="Arial" w:eastAsia="Arial" w:hAnsi="Arial" w:cs="Arial"/>
          <w:sz w:val="18"/>
          <w:szCs w:val="18"/>
        </w:rPr>
        <w:t xml:space="preserve">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Pr>
          <w:rFonts w:ascii="Arial" w:eastAsia="Arial" w:hAnsi="Arial" w:cs="Arial"/>
          <w:sz w:val="18"/>
          <w:szCs w:val="18"/>
        </w:rPr>
        <w:t>della  continuità</w:t>
      </w:r>
      <w:proofErr w:type="gramEnd"/>
      <w:r>
        <w:rPr>
          <w:rFonts w:ascii="Arial" w:eastAsia="Arial" w:hAnsi="Arial" w:cs="Arial"/>
          <w:sz w:val="18"/>
          <w:szCs w:val="18"/>
        </w:rPr>
        <w:t xml:space="preserve">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w:t>
      </w:r>
      <w:r>
        <w:rPr>
          <w:rFonts w:ascii="Arial" w:eastAsia="Arial" w:hAnsi="Arial" w:cs="Arial"/>
          <w:sz w:val="18"/>
          <w:szCs w:val="18"/>
        </w:rPr>
        <w:lastRenderedPageBreak/>
        <w:t xml:space="preserve">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La residenza del </w:t>
      </w:r>
      <w:proofErr w:type="gramStart"/>
      <w:r>
        <w:rPr>
          <w:rFonts w:ascii="Arial" w:eastAsia="Arial" w:hAnsi="Arial" w:cs="Arial"/>
          <w:sz w:val="18"/>
          <w:szCs w:val="18"/>
        </w:rPr>
        <w:t>familiare  alla</w:t>
      </w:r>
      <w:proofErr w:type="gramEnd"/>
      <w:r>
        <w:rPr>
          <w:rFonts w:ascii="Arial" w:eastAsia="Arial" w:hAnsi="Arial" w:cs="Arial"/>
          <w:sz w:val="18"/>
          <w:szCs w:val="18"/>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w:t>
      </w:r>
      <w:proofErr w:type="gramStart"/>
      <w:r>
        <w:rPr>
          <w:rFonts w:ascii="Arial" w:eastAsia="Arial" w:hAnsi="Arial" w:cs="Arial"/>
          <w:sz w:val="18"/>
          <w:szCs w:val="18"/>
        </w:rPr>
        <w:t>°  gennaio</w:t>
      </w:r>
      <w:proofErr w:type="gramEnd"/>
      <w:r>
        <w:rPr>
          <w:rFonts w:ascii="Arial" w:eastAsia="Arial" w:hAnsi="Arial" w:cs="Arial"/>
          <w:sz w:val="18"/>
          <w:szCs w:val="18"/>
        </w:rPr>
        <w:t xml:space="preserve">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w:t>
      </w:r>
      <w:proofErr w:type="gramStart"/>
      <w:r>
        <w:rPr>
          <w:rFonts w:ascii="Arial" w:eastAsia="Arial" w:hAnsi="Arial" w:cs="Arial"/>
          <w:sz w:val="18"/>
          <w:szCs w:val="18"/>
        </w:rPr>
        <w:t>L.vo</w:t>
      </w:r>
      <w:proofErr w:type="gramEnd"/>
      <w:r>
        <w:rPr>
          <w:rFonts w:ascii="Arial" w:eastAsia="Arial" w:hAnsi="Arial" w:cs="Arial"/>
          <w:sz w:val="18"/>
          <w:szCs w:val="18"/>
        </w:rPr>
        <w:t xml:space="preserve">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(10) Il punteggio è attribuito al personale appartenente a profilo professionale diverso da quello di responsabile amministrativo/direttore dei servizi generali ed amministrativi ed è attribuito per l'inclusione nella graduatoria di merito dei </w:t>
      </w:r>
      <w:proofErr w:type="gramStart"/>
      <w:r>
        <w:rPr>
          <w:rFonts w:ascii="Arial" w:eastAsia="Arial" w:hAnsi="Arial" w:cs="Arial"/>
          <w:sz w:val="18"/>
          <w:szCs w:val="18"/>
        </w:rPr>
        <w:t>concorsi  a</w:t>
      </w:r>
      <w:proofErr w:type="gramEnd"/>
      <w:r>
        <w:rPr>
          <w:rFonts w:ascii="Arial" w:eastAsia="Arial" w:hAnsi="Arial" w:cs="Arial"/>
          <w:sz w:val="18"/>
          <w:szCs w:val="18"/>
        </w:rPr>
        <w:t xml:space="preserve">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2F2AF" w14:textId="77777777" w:rsidR="004B1BBA" w:rsidRDefault="004B1BBA">
      <w:r>
        <w:separator/>
      </w:r>
    </w:p>
  </w:endnote>
  <w:endnote w:type="continuationSeparator" w:id="0">
    <w:p w14:paraId="325C6D97" w14:textId="77777777" w:rsidR="004B1BBA" w:rsidRDefault="004B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8B6C" w14:textId="77777777" w:rsidR="00176984" w:rsidRDefault="00791CBB">
    <w:pPr>
      <w:tabs>
        <w:tab w:val="center" w:pos="4819"/>
        <w:tab w:val="right" w:pos="9638"/>
      </w:tabs>
      <w:jc w:val="right"/>
    </w:pPr>
    <w:r>
      <w:fldChar w:fldCharType="begin"/>
    </w:r>
    <w:r>
      <w:instrText>PAGE</w:instrText>
    </w:r>
    <w:r>
      <w:fldChar w:fldCharType="separate"/>
    </w:r>
    <w:r w:rsidR="009C0C28">
      <w:rPr>
        <w:noProof/>
      </w:rPr>
      <w:t>1</w:t>
    </w:r>
    <w:r>
      <w:fldChar w:fldCharType="end"/>
    </w:r>
  </w:p>
  <w:p w14:paraId="4F54551F" w14:textId="77777777" w:rsidR="00176984" w:rsidRDefault="0017698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A6F7" w14:textId="77777777" w:rsidR="004B1BBA" w:rsidRDefault="004B1BBA">
      <w:r>
        <w:separator/>
      </w:r>
    </w:p>
  </w:footnote>
  <w:footnote w:type="continuationSeparator" w:id="0">
    <w:p w14:paraId="5B50F364" w14:textId="77777777" w:rsidR="004B1BBA" w:rsidRDefault="004B1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6984"/>
    <w:rsid w:val="00176984"/>
    <w:rsid w:val="002F3C77"/>
    <w:rsid w:val="00407DBE"/>
    <w:rsid w:val="004B1BBA"/>
    <w:rsid w:val="005C2902"/>
    <w:rsid w:val="00745F1E"/>
    <w:rsid w:val="00791CBB"/>
    <w:rsid w:val="009C0C28"/>
    <w:rsid w:val="00B038A5"/>
    <w:rsid w:val="00C43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4573</Words>
  <Characters>26070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Computer</cp:lastModifiedBy>
  <cp:revision>6</cp:revision>
  <dcterms:created xsi:type="dcterms:W3CDTF">2019-01-31T10:29:00Z</dcterms:created>
  <dcterms:modified xsi:type="dcterms:W3CDTF">2020-02-27T10:41:00Z</dcterms:modified>
</cp:coreProperties>
</file>